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182" w:rsidRDefault="00921182" w:rsidP="00921182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17A08A03" wp14:editId="04DB6591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1182" w:rsidRDefault="00921182" w:rsidP="00921182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921182" w:rsidRDefault="00921182" w:rsidP="00921182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921182" w:rsidRDefault="00921182" w:rsidP="00921182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921182" w:rsidRDefault="00921182" w:rsidP="00921182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FD4224C" wp14:editId="3834A769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21182" w:rsidRDefault="00921182" w:rsidP="00921182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____</w:t>
      </w:r>
    </w:p>
    <w:p w:rsidR="00921182" w:rsidRDefault="00921182" w:rsidP="00921182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30. 07.</w:t>
      </w:r>
      <w:r>
        <w:rPr>
          <w:lang w:val="uk-UA"/>
        </w:rPr>
        <w:t xml:space="preserve"> </w:t>
      </w:r>
      <w:r>
        <w:rPr>
          <w:sz w:val="28"/>
          <w:lang w:val="uk-UA"/>
        </w:rPr>
        <w:t>2021 року                                                                 10</w:t>
      </w:r>
      <w:r>
        <w:rPr>
          <w:sz w:val="28"/>
          <w:szCs w:val="28"/>
          <w:lang w:val="uk-UA"/>
        </w:rPr>
        <w:t xml:space="preserve"> сесія 8 скликання</w:t>
      </w:r>
    </w:p>
    <w:p w:rsidR="00921182" w:rsidRDefault="00921182" w:rsidP="00921182">
      <w:pPr>
        <w:rPr>
          <w:color w:val="000000"/>
          <w:sz w:val="28"/>
          <w:szCs w:val="28"/>
          <w:lang w:val="uk-UA"/>
        </w:rPr>
      </w:pPr>
    </w:p>
    <w:p w:rsidR="00921182" w:rsidRDefault="00921182" w:rsidP="00921182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921182" w:rsidRDefault="00921182" w:rsidP="00921182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921182" w:rsidRDefault="00921182" w:rsidP="00921182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>
        <w:rPr>
          <w:b/>
          <w:color w:val="000000"/>
          <w:sz w:val="28"/>
          <w:szCs w:val="28"/>
          <w:lang w:val="uk-UA"/>
        </w:rPr>
        <w:t>Мельнику Григорію Андрійовичу</w:t>
      </w:r>
    </w:p>
    <w:p w:rsidR="00921182" w:rsidRDefault="00921182" w:rsidP="00921182">
      <w:pPr>
        <w:rPr>
          <w:color w:val="000000"/>
          <w:sz w:val="28"/>
          <w:szCs w:val="28"/>
          <w:lang w:val="uk-UA"/>
        </w:rPr>
      </w:pPr>
    </w:p>
    <w:p w:rsidR="00921182" w:rsidRDefault="00921182" w:rsidP="00921182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Мельнику Григорію Андрійовичу виконаний ФОП </w:t>
      </w:r>
      <w:proofErr w:type="spellStart"/>
      <w:r>
        <w:rPr>
          <w:color w:val="000000"/>
          <w:sz w:val="28"/>
          <w:szCs w:val="28"/>
          <w:lang w:val="uk-UA"/>
        </w:rPr>
        <w:t>Рабченюк</w:t>
      </w:r>
      <w:proofErr w:type="spellEnd"/>
      <w:r>
        <w:rPr>
          <w:color w:val="000000"/>
          <w:sz w:val="28"/>
          <w:szCs w:val="28"/>
          <w:lang w:val="uk-UA"/>
        </w:rPr>
        <w:t xml:space="preserve"> Д.І., 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921182" w:rsidRDefault="00921182" w:rsidP="00921182">
      <w:pPr>
        <w:rPr>
          <w:b/>
          <w:color w:val="000000"/>
          <w:sz w:val="28"/>
          <w:szCs w:val="28"/>
          <w:lang w:val="uk-UA"/>
        </w:rPr>
      </w:pPr>
    </w:p>
    <w:p w:rsidR="00921182" w:rsidRDefault="00921182" w:rsidP="00921182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921182" w:rsidRDefault="00921182" w:rsidP="00921182">
      <w:pPr>
        <w:jc w:val="center"/>
        <w:rPr>
          <w:color w:val="000000"/>
          <w:sz w:val="28"/>
          <w:szCs w:val="28"/>
          <w:lang w:val="uk-UA"/>
        </w:rPr>
      </w:pPr>
    </w:p>
    <w:p w:rsidR="00921182" w:rsidRDefault="00921182" w:rsidP="00921182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ділянки у власність гр. Мельнику Григорію Ан</w:t>
      </w:r>
      <w:r w:rsidR="002A37B2">
        <w:rPr>
          <w:color w:val="000000"/>
          <w:sz w:val="28"/>
          <w:szCs w:val="28"/>
          <w:lang w:val="uk-UA"/>
        </w:rPr>
        <w:t>дрійовичу загальною площею 0,009</w:t>
      </w:r>
      <w:r>
        <w:rPr>
          <w:color w:val="000000"/>
          <w:sz w:val="28"/>
          <w:szCs w:val="28"/>
          <w:lang w:val="uk-UA"/>
        </w:rPr>
        <w:t>4га – для будівництва індивідуальних гаражів, що знаходиться на території Якушинецької сільської ради, с. Зарванці, вул. Акціонерна, 5/8, Вінницького району, Вінницької області.</w:t>
      </w:r>
    </w:p>
    <w:p w:rsidR="00921182" w:rsidRDefault="00921182" w:rsidP="00921182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у власність гр. Мельнику Григорію Андрійовичу із земель житлової та громадської забудови земельну</w:t>
      </w:r>
      <w:r w:rsidR="002A37B2">
        <w:rPr>
          <w:color w:val="000000"/>
          <w:sz w:val="28"/>
          <w:szCs w:val="28"/>
          <w:lang w:val="uk-UA"/>
        </w:rPr>
        <w:t xml:space="preserve"> ділянку  загальною площею 0,009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>4га для будівництва індивідуальних гаражів, що знаходиться на території Якушинецької сільської ради, с. Зарванці, вул. Акціонерна, 5/8, Вінницького району, Вінницької області, кадастровий номер 0520688900:04:005:0329.</w:t>
      </w:r>
    </w:p>
    <w:p w:rsidR="00921182" w:rsidRDefault="00921182" w:rsidP="00921182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Мельнику Григорію Андрійовичу зареєструвати право власності на земельну ділянку.</w:t>
      </w:r>
    </w:p>
    <w:p w:rsidR="00921182" w:rsidRDefault="00921182" w:rsidP="00921182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Мельнику Григорію Андрійовичу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921182" w:rsidRDefault="00921182" w:rsidP="00921182">
      <w:pPr>
        <w:rPr>
          <w:color w:val="000000"/>
          <w:sz w:val="28"/>
          <w:szCs w:val="28"/>
          <w:lang w:val="uk-UA"/>
        </w:rPr>
      </w:pPr>
    </w:p>
    <w:p w:rsidR="00921182" w:rsidRDefault="00921182" w:rsidP="00921182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921182" w:rsidRDefault="00921182" w:rsidP="00921182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69533A" w:rsidRDefault="0069533A"/>
    <w:sectPr w:rsidR="006953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7D6"/>
    <w:rsid w:val="002A37B2"/>
    <w:rsid w:val="0069533A"/>
    <w:rsid w:val="00921182"/>
    <w:rsid w:val="00C10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18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118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118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18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118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118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cp:lastPrinted>2021-07-20T12:26:00Z</cp:lastPrinted>
  <dcterms:created xsi:type="dcterms:W3CDTF">2021-07-20T12:25:00Z</dcterms:created>
  <dcterms:modified xsi:type="dcterms:W3CDTF">2021-07-20T12:28:00Z</dcterms:modified>
</cp:coreProperties>
</file>